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1D0" w:rsidRDefault="00940275">
      <w:pPr>
        <w:pStyle w:val="normal0"/>
        <w:jc w:val="center"/>
      </w:pPr>
      <w:r>
        <w:t xml:space="preserve">FFA Meeting </w:t>
      </w:r>
    </w:p>
    <w:p w:rsidR="00DA21D0" w:rsidRDefault="00940275">
      <w:pPr>
        <w:pStyle w:val="normal0"/>
        <w:jc w:val="center"/>
      </w:pPr>
      <w:r>
        <w:t xml:space="preserve">By: Kimberly Greenwell </w:t>
      </w:r>
    </w:p>
    <w:p w:rsidR="00DA21D0" w:rsidRDefault="00940275">
      <w:pPr>
        <w:pStyle w:val="normal0"/>
        <w:jc w:val="center"/>
      </w:pPr>
      <w:r>
        <w:t>South Shelby FFA Reporter</w:t>
      </w:r>
    </w:p>
    <w:p w:rsidR="00DA21D0" w:rsidRDefault="00DA21D0">
      <w:pPr>
        <w:pStyle w:val="normal0"/>
        <w:ind w:firstLine="720"/>
      </w:pPr>
    </w:p>
    <w:p w:rsidR="00DA21D0" w:rsidRDefault="00940275">
      <w:pPr>
        <w:pStyle w:val="normal0"/>
        <w:ind w:firstLine="720"/>
      </w:pPr>
      <w:r>
        <w:t>Since starting a new school year off at South Shelby High School, what better way than to have a FFA meeting to begin the 2016 - 2017 school year. Not only are the newly elected officers taking hold of the meetings but there are incoming freshman weaving t</w:t>
      </w:r>
      <w:r>
        <w:t>heir way into the organization. The meeting began with the tapping of the gavel, calling attention that the meeting was commencing. Each officer has the role of talking about a certain event that would be in the upcoming future. Big events would be happeni</w:t>
      </w:r>
      <w:r>
        <w:t>ng during September and one main event discussed was having an Open House at the new ag building on September 2nd where hamburgers, fries, cookies, and a drink would be made for just $5. Farmers Day is also another large occasion which will be September 10</w:t>
      </w:r>
      <w:r>
        <w:t>th in Shelbina and there’s fun events for all ages such as the parade, greased pig races, Deal or No Deal, the straw scramble, a volleyball tournament, Pitch games, and last but not least an abundance of mouth-watering food. After all was said and done, cl</w:t>
      </w:r>
      <w:r>
        <w:t xml:space="preserve">osing ceremonies finished out the meeting and all members headed to play volleyball. </w:t>
      </w:r>
    </w:p>
    <w:p w:rsidR="00DA21D0" w:rsidRDefault="00DA21D0">
      <w:pPr>
        <w:pStyle w:val="normal0"/>
        <w:ind w:firstLine="720"/>
      </w:pPr>
    </w:p>
    <w:p w:rsidR="00DA21D0" w:rsidRDefault="00DA21D0">
      <w:pPr>
        <w:pStyle w:val="normal0"/>
        <w:ind w:firstLine="720"/>
      </w:pPr>
    </w:p>
    <w:p w:rsidR="00DA21D0" w:rsidRDefault="00DA21D0">
      <w:pPr>
        <w:pStyle w:val="normal0"/>
      </w:pPr>
    </w:p>
    <w:p w:rsidR="00DA21D0" w:rsidRDefault="00DA21D0">
      <w:pPr>
        <w:pStyle w:val="normal0"/>
        <w:jc w:val="center"/>
      </w:pPr>
    </w:p>
    <w:p w:rsidR="00DA21D0" w:rsidRDefault="00DA21D0">
      <w:pPr>
        <w:pStyle w:val="normal0"/>
        <w:jc w:val="center"/>
      </w:pPr>
    </w:p>
    <w:p w:rsidR="00DA21D0" w:rsidRDefault="00DA21D0">
      <w:pPr>
        <w:pStyle w:val="normal0"/>
        <w:jc w:val="center"/>
      </w:pPr>
    </w:p>
    <w:p w:rsidR="00DA21D0" w:rsidRDefault="00DA21D0">
      <w:pPr>
        <w:pStyle w:val="normal0"/>
      </w:pPr>
    </w:p>
    <w:p w:rsidR="00DA21D0" w:rsidRDefault="00940275">
      <w:pPr>
        <w:pStyle w:val="normal0"/>
      </w:pPr>
      <w:r>
        <w:tab/>
      </w:r>
    </w:p>
    <w:sectPr w:rsidR="00DA21D0" w:rsidSect="00DA21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A21D0"/>
    <w:rsid w:val="00940275"/>
    <w:rsid w:val="00D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A21D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A21D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A21D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A21D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A21D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A21D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21D0"/>
  </w:style>
  <w:style w:type="paragraph" w:styleId="Title">
    <w:name w:val="Title"/>
    <w:basedOn w:val="normal0"/>
    <w:next w:val="normal0"/>
    <w:rsid w:val="00DA21D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A21D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PUT YOUR ORG INFO HERE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KCoon</dc:creator>
  <cp:lastModifiedBy>KCoon</cp:lastModifiedBy>
  <cp:revision>2</cp:revision>
  <dcterms:created xsi:type="dcterms:W3CDTF">2016-08-30T18:37:00Z</dcterms:created>
  <dcterms:modified xsi:type="dcterms:W3CDTF">2016-08-30T18:37:00Z</dcterms:modified>
</cp:coreProperties>
</file>